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53"/>
      </w:tblGrid>
      <w:tr w:rsidR="005D4AEA" w:rsidRPr="0075797D" w:rsidTr="008B2601">
        <w:trPr>
          <w:trHeight w:hRule="exact" w:val="3022"/>
        </w:trPr>
        <w:tc>
          <w:tcPr>
            <w:tcW w:w="4253" w:type="dxa"/>
            <w:shd w:val="clear" w:color="auto" w:fill="auto"/>
          </w:tcPr>
          <w:p w:rsidR="005D4AEA" w:rsidRPr="00AE4A2F" w:rsidRDefault="005D4AEA" w:rsidP="008B2601">
            <w:pPr>
              <w:spacing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A2F">
              <w:rPr>
                <w:rFonts w:ascii="Times New Roman" w:hAnsi="Times New Roman"/>
                <w:sz w:val="18"/>
                <w:szCs w:val="18"/>
              </w:rPr>
              <w:t>Управление образования администрации Николаевского муниципального района</w:t>
            </w:r>
          </w:p>
          <w:p w:rsidR="005D4AEA" w:rsidRPr="00AE4A2F" w:rsidRDefault="005D4AEA" w:rsidP="008B2601">
            <w:pPr>
              <w:spacing w:line="160" w:lineRule="exact"/>
              <w:jc w:val="center"/>
              <w:rPr>
                <w:rFonts w:ascii="Times New Roman" w:hAnsi="Times New Roman"/>
                <w:b/>
              </w:rPr>
            </w:pPr>
            <w:r w:rsidRPr="00AE4A2F">
              <w:rPr>
                <w:rFonts w:ascii="Times New Roman" w:hAnsi="Times New Roman"/>
                <w:b/>
                <w:spacing w:val="-16"/>
              </w:rPr>
              <w:t>Муниципальное бюджетное общеобразовательное учреждение средняя общеобразовательная школа</w:t>
            </w:r>
            <w:r>
              <w:rPr>
                <w:rFonts w:ascii="Times New Roman" w:hAnsi="Times New Roman"/>
                <w:b/>
                <w:spacing w:val="-16"/>
              </w:rPr>
              <w:t xml:space="preserve"> имени Виктора Романовича Поликанова</w:t>
            </w:r>
            <w:r w:rsidRPr="00AE4A2F">
              <w:rPr>
                <w:rFonts w:ascii="Times New Roman" w:hAnsi="Times New Roman"/>
                <w:b/>
                <w:spacing w:val="-16"/>
              </w:rPr>
              <w:t xml:space="preserve"> </w:t>
            </w:r>
            <w:proofErr w:type="spellStart"/>
            <w:r w:rsidRPr="00AE4A2F">
              <w:rPr>
                <w:rFonts w:ascii="Times New Roman" w:hAnsi="Times New Roman"/>
                <w:b/>
                <w:spacing w:val="-16"/>
              </w:rPr>
              <w:t>р.п</w:t>
            </w:r>
            <w:proofErr w:type="spellEnd"/>
            <w:r w:rsidRPr="00AE4A2F">
              <w:rPr>
                <w:rFonts w:ascii="Times New Roman" w:hAnsi="Times New Roman"/>
                <w:b/>
                <w:spacing w:val="-16"/>
              </w:rPr>
              <w:t xml:space="preserve">. </w:t>
            </w:r>
            <w:proofErr w:type="gramStart"/>
            <w:r w:rsidRPr="00AE4A2F">
              <w:rPr>
                <w:rFonts w:ascii="Times New Roman" w:hAnsi="Times New Roman"/>
                <w:b/>
                <w:spacing w:val="-16"/>
              </w:rPr>
              <w:t>Многовершинный</w:t>
            </w:r>
            <w:proofErr w:type="gramEnd"/>
            <w:r w:rsidRPr="00AE4A2F">
              <w:rPr>
                <w:rFonts w:ascii="Times New Roman" w:hAnsi="Times New Roman"/>
                <w:b/>
                <w:spacing w:val="-16"/>
              </w:rPr>
              <w:t xml:space="preserve"> Николаевского муниципального района Хабаровского края</w:t>
            </w:r>
          </w:p>
          <w:p w:rsidR="005D4AEA" w:rsidRPr="00AE4A2F" w:rsidRDefault="005D4AEA" w:rsidP="008B2601">
            <w:pPr>
              <w:tabs>
                <w:tab w:val="left" w:pos="2410"/>
              </w:tabs>
              <w:jc w:val="center"/>
              <w:rPr>
                <w:rFonts w:ascii="Times New Roman" w:hAnsi="Times New Roman"/>
                <w:b/>
              </w:rPr>
            </w:pPr>
            <w:r w:rsidRPr="00AE4A2F"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</w:rPr>
              <w:t xml:space="preserve">ВЫПИСКА ИЗ ПРИКАЗА </w:t>
            </w:r>
          </w:p>
          <w:p w:rsidR="005D4AEA" w:rsidRPr="00AE4A2F" w:rsidRDefault="005D4AEA" w:rsidP="008B2601">
            <w:pPr>
              <w:spacing w:line="60" w:lineRule="exact"/>
              <w:jc w:val="center"/>
              <w:rPr>
                <w:b/>
              </w:rPr>
            </w:pPr>
          </w:p>
          <w:tbl>
            <w:tblPr>
              <w:tblW w:w="2656" w:type="dxa"/>
              <w:jc w:val="center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0"/>
              <w:gridCol w:w="956"/>
            </w:tblGrid>
            <w:tr w:rsidR="005D4AEA" w:rsidRPr="0075797D" w:rsidTr="008B2601">
              <w:trPr>
                <w:jc w:val="center"/>
              </w:trPr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FitText/>
                </w:tcPr>
                <w:p w:rsidR="005D4AEA" w:rsidRPr="009C6E5E" w:rsidRDefault="005D4AEA" w:rsidP="008B26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D22604">
                    <w:rPr>
                      <w:rFonts w:ascii="Times New Roman" w:eastAsia="Times New Roman" w:hAnsi="Times New Roman"/>
                      <w:spacing w:val="32"/>
                      <w:sz w:val="26"/>
                      <w:szCs w:val="26"/>
                      <w:lang w:eastAsia="ru-RU"/>
                    </w:rPr>
                    <w:t>13.04.202</w:t>
                  </w:r>
                  <w:r w:rsidRPr="00D22604">
                    <w:rPr>
                      <w:rFonts w:ascii="Times New Roman" w:eastAsia="Times New Roman" w:hAnsi="Times New Roman"/>
                      <w:spacing w:val="6"/>
                      <w:sz w:val="26"/>
                      <w:szCs w:val="26"/>
                      <w:lang w:eastAsia="ru-RU"/>
                    </w:rPr>
                    <w:t>4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FitText/>
                  <w:hideMark/>
                </w:tcPr>
                <w:p w:rsidR="005D4AEA" w:rsidRPr="009C6E5E" w:rsidRDefault="005D4AEA" w:rsidP="008B26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D22604">
                    <w:rPr>
                      <w:rFonts w:ascii="Times New Roman" w:eastAsia="Times New Roman" w:hAnsi="Times New Roman"/>
                      <w:spacing w:val="11"/>
                      <w:w w:val="61"/>
                      <w:sz w:val="26"/>
                      <w:szCs w:val="26"/>
                      <w:lang w:eastAsia="ru-RU"/>
                    </w:rPr>
                    <w:t>№</w:t>
                  </w:r>
                  <w:r w:rsidRPr="00D22604">
                    <w:rPr>
                      <w:rFonts w:ascii="Times New Roman" w:eastAsia="Times New Roman" w:hAnsi="Times New Roman"/>
                      <w:w w:val="61"/>
                      <w:sz w:val="26"/>
                      <w:szCs w:val="26"/>
                      <w:lang w:eastAsia="ru-RU"/>
                    </w:rPr>
                    <w:t xml:space="preserve"> 103-осн</w:t>
                  </w:r>
                </w:p>
              </w:tc>
            </w:tr>
          </w:tbl>
          <w:p w:rsidR="005D4AEA" w:rsidRPr="00AE4A2F" w:rsidRDefault="005D4AEA" w:rsidP="008B2601">
            <w:pPr>
              <w:spacing w:after="0" w:line="20" w:lineRule="exact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5D4AEA" w:rsidRPr="00AE4A2F" w:rsidRDefault="005D4AEA" w:rsidP="008B2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AE4A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р.п</w:t>
            </w:r>
            <w:proofErr w:type="spellEnd"/>
            <w:r w:rsidRPr="00AE4A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Многовершинный</w:t>
            </w:r>
          </w:p>
          <w:p w:rsidR="005D4AEA" w:rsidRPr="00AE4A2F" w:rsidRDefault="005D4AEA" w:rsidP="008B2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5D4AEA" w:rsidRPr="00AE4A2F" w:rsidRDefault="005D4AEA" w:rsidP="008B2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5D4AEA" w:rsidRPr="00AE4A2F" w:rsidRDefault="005D4AEA" w:rsidP="008B2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5D4AEA" w:rsidRPr="00AE4A2F" w:rsidRDefault="005D4AEA" w:rsidP="008B2601">
            <w:pPr>
              <w:jc w:val="center"/>
              <w:rPr>
                <w:sz w:val="18"/>
                <w:szCs w:val="18"/>
              </w:rPr>
            </w:pPr>
          </w:p>
        </w:tc>
      </w:tr>
    </w:tbl>
    <w:p w:rsidR="005D4AEA" w:rsidRPr="00AE4A2F" w:rsidRDefault="005D4AEA" w:rsidP="005D4AEA">
      <w:pPr>
        <w:rPr>
          <w:b/>
        </w:rPr>
      </w:pPr>
    </w:p>
    <w:p w:rsidR="005D4AEA" w:rsidRPr="00AE4A2F" w:rsidRDefault="005D4AEA" w:rsidP="005D4AE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 организации работы.</w:t>
      </w:r>
    </w:p>
    <w:p w:rsidR="005D4AEA" w:rsidRPr="00AE4A2F" w:rsidRDefault="005D4AEA" w:rsidP="005D4AE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4AEA" w:rsidRDefault="005D4AEA" w:rsidP="005D4AE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>целях создания условий для организации отдыха, оздоровления, творческого развития школьников, обеспечения их занятости и безопасности во время летних каникул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 2024 году приказываю:</w:t>
      </w:r>
    </w:p>
    <w:p w:rsidR="005D4AEA" w:rsidRDefault="005D4AEA" w:rsidP="005D4AEA">
      <w:pPr>
        <w:pStyle w:val="a3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Шаховой Е.В.., ответственной за  организацию летней занятости и оздоровительного отдыха подростков МБОУ СОШ р. П. </w:t>
      </w:r>
      <w:proofErr w:type="gramStart"/>
      <w:r>
        <w:rPr>
          <w:rFonts w:ascii="Times New Roman" w:hAnsi="Times New Roman"/>
          <w:sz w:val="26"/>
          <w:szCs w:val="26"/>
        </w:rPr>
        <w:t>Многовершинный</w:t>
      </w:r>
      <w:proofErr w:type="gramEnd"/>
      <w:r>
        <w:rPr>
          <w:rFonts w:ascii="Times New Roman" w:hAnsi="Times New Roman"/>
          <w:sz w:val="26"/>
          <w:szCs w:val="26"/>
        </w:rPr>
        <w:t xml:space="preserve"> разработать программу производственного контроля, программу летнего оздоровительного лагеря с дневным пребыванием детей МБОУ СОШ </w:t>
      </w:r>
      <w:proofErr w:type="spellStart"/>
      <w:r>
        <w:rPr>
          <w:rFonts w:ascii="Times New Roman" w:hAnsi="Times New Roman"/>
          <w:sz w:val="26"/>
          <w:szCs w:val="26"/>
        </w:rPr>
        <w:t>р.п</w:t>
      </w:r>
      <w:proofErr w:type="spellEnd"/>
      <w:r>
        <w:rPr>
          <w:rFonts w:ascii="Times New Roman" w:hAnsi="Times New Roman"/>
          <w:sz w:val="26"/>
          <w:szCs w:val="26"/>
        </w:rPr>
        <w:t>. Многовершинный.</w:t>
      </w:r>
    </w:p>
    <w:p w:rsidR="005D4AEA" w:rsidRPr="00007A2A" w:rsidRDefault="005D4AEA" w:rsidP="005D4AE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2. Шаховой Е.В.,</w:t>
      </w: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 xml:space="preserve"> срок до 13.05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.2024</w:t>
      </w: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года, </w:t>
      </w: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>предоставить  программы по организации отдыха и оздоровления детей и подростков в летний период 20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224</w:t>
      </w: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для согласования в управление образования администрации Николаевского муниципального района</w:t>
      </w:r>
      <w:proofErr w:type="gramStart"/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gramEnd"/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proofErr w:type="gramStart"/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proofErr w:type="gramEnd"/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>абинет 302).</w:t>
      </w:r>
    </w:p>
    <w:p w:rsidR="005D4AEA" w:rsidRPr="00007A2A" w:rsidRDefault="005D4AEA" w:rsidP="005D4AE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 Шаховой Е.В. о</w:t>
      </w: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 xml:space="preserve">рганизовать работу по подготовке оздоровления и занятости детей и подростков в летний период в соответствии с утвержденными программами. </w:t>
      </w:r>
    </w:p>
    <w:p w:rsidR="005D4AEA" w:rsidRPr="00007A2A" w:rsidRDefault="005D4AEA" w:rsidP="005D4AE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 xml:space="preserve">4.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Шаховой Е.В.</w:t>
      </w: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подготовить комплект документов для получения </w:t>
      </w: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>санитарно-эпидемиологического заключения Федеральной службы по надзору в сфере защиты прав потребителей и благополучия человека на организацию оздо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ровительных лагерей в 2024 году в срок до 04.05.2024 года.</w:t>
      </w:r>
    </w:p>
    <w:p w:rsidR="005D4AEA" w:rsidRDefault="005D4AEA" w:rsidP="005D4AE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5.  Шаховой Е. В. о</w:t>
      </w: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 xml:space="preserve">беспечить охват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организованными видами отдыха согласно квоте.</w:t>
      </w:r>
      <w:r w:rsidRPr="00DD76F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5D4AEA" w:rsidRPr="00007A2A" w:rsidRDefault="005D4AEA" w:rsidP="005D4AE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6. Шаховой Е.В. с</w:t>
      </w: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>овместно с медицинскими работниками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 xml:space="preserve"> разработать планы оздоровительных мероприятий с детьми.</w:t>
      </w:r>
    </w:p>
    <w:p w:rsidR="005D4AEA" w:rsidRPr="00007A2A" w:rsidRDefault="005D4AEA" w:rsidP="005D4AE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7.  Тимофеевой М.А, заместителю директора по ВР, о</w:t>
      </w: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>беспечить максимальный охват школьников из малоимущих семей, детей и подростков, состоящих на всех видах профилактического учета, детей сирот и детей, оставшихся без попечения родителей, детей-инвалидов, «группы риска» и т.д. всеми организованными формами труда и отдыха на летних каникулах.</w:t>
      </w:r>
    </w:p>
    <w:p w:rsidR="005D4AEA" w:rsidRPr="00007A2A" w:rsidRDefault="005D4AEA" w:rsidP="005D4AE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12. Шаховой Е.В.. учитывать </w:t>
      </w: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>продолжительность работы смен в лагерях с дневным пребыванием – 18 дней, продолжительность рабочего дня с 09.00 до 15.00.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при планировании работы.</w:t>
      </w:r>
    </w:p>
    <w:p w:rsidR="005D4AEA" w:rsidRPr="00007A2A" w:rsidRDefault="005D4AEA" w:rsidP="005D4AE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13. Тимофеевой М.А. подготовить и у</w:t>
      </w: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 xml:space="preserve">твердить порядок обращения родителей (законных представителей) или иных родственников за частичной оплатой стоимости путевок в оздоровительные лагеря с дневным пребыванием (далее – Порядок обращения). </w:t>
      </w:r>
    </w:p>
    <w:p w:rsidR="005D4AEA" w:rsidRPr="00007A2A" w:rsidRDefault="005D4AEA" w:rsidP="005D4AE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14</w:t>
      </w: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Шаховой Е.В.</w:t>
      </w: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проинформировать родителей (законных представителей) обучающихся о стоимости путевок </w:t>
      </w: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 xml:space="preserve"> из расчета:</w:t>
      </w:r>
    </w:p>
    <w:p w:rsidR="005D4AEA" w:rsidRPr="00007A2A" w:rsidRDefault="005D4AEA" w:rsidP="005D4AE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 xml:space="preserve">- для детей с 7 до 11 лет 8281 рублей за 18 дней пребывания, в том числе за счет средств родителей (законных представителей) – 2791,0 рубль. </w:t>
      </w:r>
    </w:p>
    <w:p w:rsidR="005D4AEA" w:rsidRPr="00007A2A" w:rsidRDefault="005D4AEA" w:rsidP="005D4AE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- для детей с 12 лет 9169 рублей за 18 дней пребывания, в том числе за счет средств родителей (законных представителей) – 2851,0 рубль.</w:t>
      </w:r>
    </w:p>
    <w:p w:rsidR="005D4AEA" w:rsidRPr="00007A2A" w:rsidRDefault="005D4AEA" w:rsidP="005D4AEA">
      <w:pPr>
        <w:spacing w:after="0" w:line="220" w:lineRule="exac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Тимофеевой М.А. д</w:t>
      </w: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>оложить об исполнении приказа в срок до 26.08.202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:rsidR="005D4AEA" w:rsidRDefault="005D4AEA" w:rsidP="005D4AEA">
      <w:pPr>
        <w:pStyle w:val="a3"/>
        <w:rPr>
          <w:rFonts w:ascii="Times New Roman" w:hAnsi="Times New Roman"/>
          <w:sz w:val="26"/>
          <w:szCs w:val="26"/>
        </w:rPr>
      </w:pPr>
    </w:p>
    <w:p w:rsidR="005D4AEA" w:rsidRDefault="005D4AEA" w:rsidP="005D4AEA">
      <w:pPr>
        <w:pStyle w:val="a3"/>
        <w:rPr>
          <w:rFonts w:ascii="Times New Roman" w:hAnsi="Times New Roman"/>
          <w:sz w:val="26"/>
          <w:szCs w:val="26"/>
        </w:rPr>
      </w:pPr>
    </w:p>
    <w:p w:rsidR="005D4AEA" w:rsidRPr="00AE4A2F" w:rsidRDefault="005D4AEA" w:rsidP="005D4AEA">
      <w:pPr>
        <w:pStyle w:val="a3"/>
        <w:rPr>
          <w:rFonts w:ascii="Times New Roman" w:hAnsi="Times New Roman"/>
          <w:sz w:val="26"/>
          <w:szCs w:val="26"/>
        </w:rPr>
      </w:pPr>
    </w:p>
    <w:p w:rsidR="005D4AEA" w:rsidRDefault="005D4AEA" w:rsidP="005D4AEA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4AEA" w:rsidRDefault="005D4AEA" w:rsidP="005D4AEA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7578F" w:rsidRDefault="005D4AEA" w:rsidP="005D4AEA">
      <w:r>
        <w:rPr>
          <w:rFonts w:ascii="Times New Roman" w:hAnsi="Times New Roman"/>
          <w:sz w:val="26"/>
          <w:szCs w:val="26"/>
        </w:rPr>
        <w:t xml:space="preserve">           Директор школы               </w:t>
      </w: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055C1B7E" wp14:editId="39975B7C">
            <wp:extent cx="1381125" cy="1409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6"/>
          <w:szCs w:val="26"/>
        </w:rPr>
        <w:t xml:space="preserve">        И.А. Павлюкова</w:t>
      </w:r>
      <w:bookmarkStart w:id="0" w:name="_GoBack"/>
      <w:bookmarkEnd w:id="0"/>
    </w:p>
    <w:sectPr w:rsidR="0097578F" w:rsidSect="00215FC2">
      <w:pgSz w:w="11906" w:h="16838"/>
      <w:pgMar w:top="794" w:right="624" w:bottom="68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14A64"/>
    <w:multiLevelType w:val="hybridMultilevel"/>
    <w:tmpl w:val="67F46990"/>
    <w:lvl w:ilvl="0" w:tplc="14D464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BD"/>
    <w:rsid w:val="00215FC2"/>
    <w:rsid w:val="005D4AEA"/>
    <w:rsid w:val="0097578F"/>
    <w:rsid w:val="009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A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A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A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A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A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A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2554</Characters>
  <Application>Microsoft Office Word</Application>
  <DocSecurity>0</DocSecurity>
  <Lines>21</Lines>
  <Paragraphs>5</Paragraphs>
  <ScaleCrop>false</ScaleCrop>
  <Company>HP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2025-03-09T08:59:00Z</dcterms:created>
  <dcterms:modified xsi:type="dcterms:W3CDTF">2025-03-09T09:00:00Z</dcterms:modified>
</cp:coreProperties>
</file>